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8936" w14:textId="6426C680" w:rsidR="000C1874" w:rsidRPr="00C031A3" w:rsidRDefault="000C1874" w:rsidP="00BE6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1A3">
        <w:rPr>
          <w:rFonts w:ascii="Times New Roman" w:hAnsi="Times New Roman" w:cs="Times New Roman"/>
          <w:b/>
          <w:bCs/>
          <w:sz w:val="24"/>
          <w:szCs w:val="24"/>
        </w:rPr>
        <w:t>CE 2110 Applied Mechanics I: Statics</w:t>
      </w:r>
    </w:p>
    <w:p w14:paraId="792832A3" w14:textId="40BEE760" w:rsidR="00F80C6D" w:rsidRPr="00C031A3" w:rsidRDefault="001076E5" w:rsidP="00BE6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1A3">
        <w:rPr>
          <w:rFonts w:ascii="Times New Roman" w:hAnsi="Times New Roman" w:cs="Times New Roman"/>
          <w:b/>
          <w:bCs/>
          <w:sz w:val="24"/>
          <w:szCs w:val="24"/>
        </w:rPr>
        <w:t xml:space="preserve">IAD </w:t>
      </w:r>
      <w:r w:rsidR="00F51237" w:rsidRPr="00C031A3">
        <w:rPr>
          <w:rFonts w:ascii="Times New Roman" w:hAnsi="Times New Roman" w:cs="Times New Roman"/>
          <w:b/>
          <w:bCs/>
          <w:sz w:val="24"/>
          <w:szCs w:val="24"/>
        </w:rPr>
        <w:t>Project Rubric</w:t>
      </w:r>
    </w:p>
    <w:p w14:paraId="29206225" w14:textId="5C048C94" w:rsidR="007A10EE" w:rsidRPr="00133660" w:rsidRDefault="007A10EE" w:rsidP="00CF01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3660">
        <w:rPr>
          <w:rFonts w:ascii="Times New Roman" w:hAnsi="Times New Roman" w:cs="Times New Roman"/>
          <w:b/>
          <w:bCs/>
        </w:rPr>
        <w:t>Letter of Intent</w:t>
      </w:r>
    </w:p>
    <w:p w14:paraId="798B1DBD" w14:textId="7E691F4C" w:rsidR="007A10EE" w:rsidRPr="00133660" w:rsidRDefault="007A10EE" w:rsidP="00D67645">
      <w:pPr>
        <w:spacing w:after="0" w:line="240" w:lineRule="auto"/>
        <w:rPr>
          <w:rFonts w:ascii="Times New Roman" w:hAnsi="Times New Roman" w:cs="Times New Roman"/>
        </w:rPr>
      </w:pPr>
      <w:r w:rsidRPr="00133660">
        <w:rPr>
          <w:rFonts w:ascii="Times New Roman" w:hAnsi="Times New Roman" w:cs="Times New Roman"/>
        </w:rPr>
        <w:t xml:space="preserve">The letter of intent link is available </w:t>
      </w:r>
      <w:r w:rsidR="00E73813" w:rsidRPr="00133660">
        <w:rPr>
          <w:rFonts w:ascii="Times New Roman" w:hAnsi="Times New Roman" w:cs="Times New Roman"/>
        </w:rPr>
        <w:t>in</w:t>
      </w:r>
      <w:r w:rsidRPr="00133660">
        <w:rPr>
          <w:rFonts w:ascii="Times New Roman" w:hAnsi="Times New Roman" w:cs="Times New Roman"/>
        </w:rPr>
        <w:t xml:space="preserve"> </w:t>
      </w:r>
      <w:proofErr w:type="spellStart"/>
      <w:r w:rsidR="000154D6">
        <w:rPr>
          <w:rFonts w:ascii="Times New Roman" w:hAnsi="Times New Roman" w:cs="Times New Roman"/>
        </w:rPr>
        <w:t>HuskyCT’s</w:t>
      </w:r>
      <w:proofErr w:type="spellEnd"/>
      <w:r w:rsidRPr="00133660">
        <w:rPr>
          <w:rFonts w:ascii="Times New Roman" w:hAnsi="Times New Roman" w:cs="Times New Roman"/>
        </w:rPr>
        <w:t xml:space="preserve"> ‘IAD project’ folder. You can simply click ‘true’ by the deadline if you intend to choose the final project. No other document is required. </w:t>
      </w:r>
      <w:r w:rsidR="00925834" w:rsidRPr="00133660">
        <w:rPr>
          <w:rFonts w:ascii="Times New Roman" w:hAnsi="Times New Roman" w:cs="Times New Roman"/>
        </w:rPr>
        <w:t xml:space="preserve">Timely completion of this link is important to secure your spot to work on the final project. </w:t>
      </w:r>
    </w:p>
    <w:p w14:paraId="25F0EFCC" w14:textId="77777777" w:rsidR="00072022" w:rsidRPr="00D67645" w:rsidRDefault="00072022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CFA360" w14:textId="47A0CBFB" w:rsidR="00DB13F0" w:rsidRDefault="00F51ACD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7645">
        <w:rPr>
          <w:rFonts w:ascii="Times New Roman" w:hAnsi="Times New Roman" w:cs="Times New Roman"/>
          <w:b/>
          <w:bCs/>
        </w:rPr>
        <w:t>Proposal</w:t>
      </w:r>
      <w:r w:rsidR="00502B62" w:rsidRPr="00D67645">
        <w:rPr>
          <w:rFonts w:ascii="Times New Roman" w:hAnsi="Times New Roman" w:cs="Times New Roman"/>
          <w:b/>
          <w:bCs/>
        </w:rPr>
        <w:t xml:space="preserve"> </w:t>
      </w:r>
      <w:r w:rsidR="00ED6171" w:rsidRPr="00D67645">
        <w:rPr>
          <w:rFonts w:ascii="Times New Roman" w:hAnsi="Times New Roman" w:cs="Times New Roman"/>
          <w:b/>
          <w:bCs/>
        </w:rPr>
        <w:t>G</w:t>
      </w:r>
      <w:r w:rsidR="00502B62" w:rsidRPr="00D67645">
        <w:rPr>
          <w:rFonts w:ascii="Times New Roman" w:hAnsi="Times New Roman" w:cs="Times New Roman"/>
          <w:b/>
          <w:bCs/>
        </w:rPr>
        <w:t xml:space="preserve">rading </w:t>
      </w:r>
      <w:r w:rsidR="00ED6171" w:rsidRPr="00D67645">
        <w:rPr>
          <w:rFonts w:ascii="Times New Roman" w:hAnsi="Times New Roman" w:cs="Times New Roman"/>
          <w:b/>
          <w:bCs/>
        </w:rPr>
        <w:t>R</w:t>
      </w:r>
      <w:r w:rsidR="00502B62" w:rsidRPr="00D67645">
        <w:rPr>
          <w:rFonts w:ascii="Times New Roman" w:hAnsi="Times New Roman" w:cs="Times New Roman"/>
          <w:b/>
          <w:bCs/>
        </w:rPr>
        <w:t>ubric</w:t>
      </w:r>
      <w:r w:rsidR="00246875" w:rsidRPr="00D67645">
        <w:rPr>
          <w:rFonts w:ascii="Times New Roman" w:hAnsi="Times New Roman" w:cs="Times New Roman"/>
          <w:b/>
          <w:bCs/>
        </w:rPr>
        <w:t xml:space="preserve"> (</w:t>
      </w:r>
      <w:r w:rsidR="0046632D">
        <w:rPr>
          <w:rFonts w:ascii="Times New Roman" w:hAnsi="Times New Roman" w:cs="Times New Roman"/>
          <w:b/>
          <w:bCs/>
        </w:rPr>
        <w:t>9</w:t>
      </w:r>
      <w:r w:rsidR="00683F23" w:rsidRPr="00D67645">
        <w:rPr>
          <w:rFonts w:ascii="Times New Roman" w:hAnsi="Times New Roman" w:cs="Times New Roman"/>
          <w:b/>
          <w:bCs/>
        </w:rPr>
        <w:t xml:space="preserve"> pts</w:t>
      </w:r>
      <w:r w:rsidR="00246875" w:rsidRPr="00D67645">
        <w:rPr>
          <w:rFonts w:ascii="Times New Roman" w:hAnsi="Times New Roman" w:cs="Times New Roman"/>
          <w:b/>
          <w:bCs/>
        </w:rPr>
        <w:t>)</w:t>
      </w:r>
    </w:p>
    <w:p w14:paraId="70F85798" w14:textId="7F070808" w:rsidR="000154D6" w:rsidRPr="00A65E7A" w:rsidRDefault="00A65E7A" w:rsidP="00D676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274C1" w:rsidRPr="00A65E7A">
        <w:rPr>
          <w:rFonts w:ascii="Times New Roman" w:hAnsi="Times New Roman" w:cs="Times New Roman"/>
        </w:rPr>
        <w:t>ach problem will be graded as 1 point</w:t>
      </w:r>
      <w:r w:rsidR="00C70BC7">
        <w:rPr>
          <w:rFonts w:ascii="Times New Roman" w:hAnsi="Times New Roman" w:cs="Times New Roman"/>
        </w:rPr>
        <w:t>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90"/>
        <w:gridCol w:w="5182"/>
        <w:gridCol w:w="5183"/>
      </w:tblGrid>
      <w:tr w:rsidR="00815ECD" w:rsidRPr="00D67645" w14:paraId="7BBC73B3" w14:textId="77777777" w:rsidTr="00815ECD">
        <w:tc>
          <w:tcPr>
            <w:tcW w:w="2590" w:type="dxa"/>
          </w:tcPr>
          <w:p w14:paraId="1258610E" w14:textId="7691E07F" w:rsidR="00815ECD" w:rsidRPr="00D67645" w:rsidRDefault="00815ECD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5182" w:type="dxa"/>
          </w:tcPr>
          <w:p w14:paraId="639019E5" w14:textId="48818B81" w:rsidR="00815ECD" w:rsidRPr="00D67645" w:rsidRDefault="00815ECD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satisfactory (0 pt)</w:t>
            </w:r>
          </w:p>
        </w:tc>
        <w:tc>
          <w:tcPr>
            <w:tcW w:w="5183" w:type="dxa"/>
          </w:tcPr>
          <w:p w14:paraId="2A3E4ECB" w14:textId="41E5742B" w:rsidR="00815ECD" w:rsidRPr="00D67645" w:rsidRDefault="00815ECD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Satisfactory (1 pt)</w:t>
            </w:r>
          </w:p>
        </w:tc>
      </w:tr>
      <w:tr w:rsidR="00815ECD" w:rsidRPr="00D67645" w14:paraId="47918605" w14:textId="77777777" w:rsidTr="00815ECD">
        <w:tc>
          <w:tcPr>
            <w:tcW w:w="2590" w:type="dxa"/>
          </w:tcPr>
          <w:p w14:paraId="07AF88ED" w14:textId="0FA71915" w:rsidR="00815ECD" w:rsidRPr="00D67645" w:rsidRDefault="00815ECD" w:rsidP="00D6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1- 8</w:t>
            </w:r>
          </w:p>
        </w:tc>
        <w:tc>
          <w:tcPr>
            <w:tcW w:w="5182" w:type="dxa"/>
          </w:tcPr>
          <w:p w14:paraId="4C13B28F" w14:textId="2C6ED106" w:rsidR="00DF4AFB" w:rsidRDefault="00DF4AFB" w:rsidP="00D6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problem is either</w:t>
            </w:r>
          </w:p>
          <w:p w14:paraId="32559019" w14:textId="6AD4D2CE" w:rsidR="000A2C89" w:rsidRPr="000A2C89" w:rsidRDefault="00442B68" w:rsidP="000A2C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developed</w:t>
            </w:r>
          </w:p>
          <w:p w14:paraId="3A853F61" w14:textId="77ABBE55" w:rsidR="001B5613" w:rsidRDefault="0011664B" w:rsidP="00DF4A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developed but missing </w:t>
            </w:r>
            <w:r w:rsidR="001B5613">
              <w:rPr>
                <w:rFonts w:ascii="Times New Roman" w:hAnsi="Times New Roman" w:cs="Times New Roman"/>
              </w:rPr>
              <w:t>a photo or graphic of the real structure</w:t>
            </w:r>
          </w:p>
          <w:p w14:paraId="73D89C24" w14:textId="3D7900D4" w:rsidR="00815ECD" w:rsidRDefault="006539B6" w:rsidP="00DF4A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r w:rsidR="000E3A04">
              <w:rPr>
                <w:rFonts w:ascii="Times New Roman" w:hAnsi="Times New Roman" w:cs="Times New Roman"/>
              </w:rPr>
              <w:t>c</w:t>
            </w:r>
            <w:r w:rsidR="00DF4AFB">
              <w:rPr>
                <w:rFonts w:ascii="Times New Roman" w:hAnsi="Times New Roman" w:cs="Times New Roman"/>
              </w:rPr>
              <w:t>opied from textbook problem</w:t>
            </w:r>
          </w:p>
          <w:p w14:paraId="742498FA" w14:textId="6B0C8137" w:rsidR="001B5613" w:rsidRPr="001B5613" w:rsidRDefault="006539B6" w:rsidP="001B56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  <w:r w:rsidR="000E3A04">
              <w:rPr>
                <w:rFonts w:ascii="Times New Roman" w:hAnsi="Times New Roman" w:cs="Times New Roman"/>
              </w:rPr>
              <w:t>c</w:t>
            </w:r>
            <w:r w:rsidR="00DF4AFB">
              <w:rPr>
                <w:rFonts w:ascii="Times New Roman" w:hAnsi="Times New Roman" w:cs="Times New Roman"/>
              </w:rPr>
              <w:t xml:space="preserve">opied from </w:t>
            </w:r>
            <w:r w:rsidR="0011664B">
              <w:rPr>
                <w:rFonts w:ascii="Times New Roman" w:hAnsi="Times New Roman" w:cs="Times New Roman"/>
              </w:rPr>
              <w:t xml:space="preserve">an </w:t>
            </w:r>
            <w:r w:rsidR="00DF4AFB">
              <w:rPr>
                <w:rFonts w:ascii="Times New Roman" w:hAnsi="Times New Roman" w:cs="Times New Roman"/>
              </w:rPr>
              <w:t>existing problem</w:t>
            </w:r>
          </w:p>
        </w:tc>
        <w:tc>
          <w:tcPr>
            <w:tcW w:w="5183" w:type="dxa"/>
          </w:tcPr>
          <w:p w14:paraId="3B0DA775" w14:textId="3976FFC4" w:rsidR="00042E5C" w:rsidRPr="00FF0B5B" w:rsidRDefault="00042E5C" w:rsidP="00FF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906BA">
              <w:rPr>
                <w:rFonts w:ascii="Times New Roman" w:hAnsi="Times New Roman" w:cs="Times New Roman"/>
              </w:rPr>
              <w:t xml:space="preserve">NEW </w:t>
            </w:r>
            <w:r w:rsidR="00FF0B5B">
              <w:rPr>
                <w:rFonts w:ascii="Times New Roman" w:hAnsi="Times New Roman" w:cs="Times New Roman"/>
              </w:rPr>
              <w:t xml:space="preserve">detailed </w:t>
            </w:r>
            <w:r>
              <w:rPr>
                <w:rFonts w:ascii="Times New Roman" w:hAnsi="Times New Roman" w:cs="Times New Roman"/>
              </w:rPr>
              <w:t xml:space="preserve">problem </w:t>
            </w:r>
            <w:r w:rsidR="00FF0B5B">
              <w:rPr>
                <w:rFonts w:ascii="Times New Roman" w:hAnsi="Times New Roman" w:cs="Times New Roman"/>
              </w:rPr>
              <w:t>statement with relevant number</w:t>
            </w:r>
            <w:r w:rsidR="000A2C89">
              <w:rPr>
                <w:rFonts w:ascii="Times New Roman" w:hAnsi="Times New Roman" w:cs="Times New Roman"/>
              </w:rPr>
              <w:t>s</w:t>
            </w:r>
            <w:r w:rsidR="00FF0B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 developed with</w:t>
            </w:r>
            <w:r w:rsidR="00FF0B5B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photo or graphic of the real structure</w:t>
            </w:r>
          </w:p>
        </w:tc>
      </w:tr>
      <w:tr w:rsidR="00815ECD" w:rsidRPr="00D67645" w14:paraId="22C4C2B3" w14:textId="77777777" w:rsidTr="00815ECD">
        <w:tc>
          <w:tcPr>
            <w:tcW w:w="2590" w:type="dxa"/>
          </w:tcPr>
          <w:p w14:paraId="1A7FE8E5" w14:textId="40B26C7D" w:rsidR="00815ECD" w:rsidRDefault="00815ECD" w:rsidP="00D6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9</w:t>
            </w:r>
          </w:p>
        </w:tc>
        <w:tc>
          <w:tcPr>
            <w:tcW w:w="5182" w:type="dxa"/>
          </w:tcPr>
          <w:p w14:paraId="38166911" w14:textId="1DAA93C2" w:rsidR="00815ECD" w:rsidRPr="00D67645" w:rsidRDefault="00815ECD" w:rsidP="00D6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plan listed</w:t>
            </w:r>
          </w:p>
        </w:tc>
        <w:tc>
          <w:tcPr>
            <w:tcW w:w="5183" w:type="dxa"/>
          </w:tcPr>
          <w:p w14:paraId="4EC97CC7" w14:textId="6F75FCDA" w:rsidR="00815ECD" w:rsidRPr="00D67645" w:rsidRDefault="00815ECD" w:rsidP="00D6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plan to create the problem listed</w:t>
            </w:r>
          </w:p>
        </w:tc>
      </w:tr>
    </w:tbl>
    <w:p w14:paraId="0C8FF2DA" w14:textId="287119C6" w:rsidR="00D808CB" w:rsidRDefault="00D808CB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F695AD" w14:textId="77777777" w:rsidR="00132BE8" w:rsidRPr="00D67645" w:rsidRDefault="00132BE8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B0FE41" w14:textId="25F12F47" w:rsidR="00CF592F" w:rsidRPr="00D67645" w:rsidRDefault="00CF592F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7645">
        <w:rPr>
          <w:rFonts w:ascii="Times New Roman" w:hAnsi="Times New Roman" w:cs="Times New Roman"/>
          <w:b/>
          <w:bCs/>
        </w:rPr>
        <w:t xml:space="preserve">Preliminary </w:t>
      </w:r>
      <w:r w:rsidR="00ED6171" w:rsidRPr="00D67645">
        <w:rPr>
          <w:rFonts w:ascii="Times New Roman" w:hAnsi="Times New Roman" w:cs="Times New Roman"/>
          <w:b/>
          <w:bCs/>
        </w:rPr>
        <w:t>R</w:t>
      </w:r>
      <w:r w:rsidRPr="00D67645">
        <w:rPr>
          <w:rFonts w:ascii="Times New Roman" w:hAnsi="Times New Roman" w:cs="Times New Roman"/>
          <w:b/>
          <w:bCs/>
        </w:rPr>
        <w:t xml:space="preserve">eport </w:t>
      </w:r>
      <w:r w:rsidR="00ED6171" w:rsidRPr="00D67645">
        <w:rPr>
          <w:rFonts w:ascii="Times New Roman" w:hAnsi="Times New Roman" w:cs="Times New Roman"/>
          <w:b/>
          <w:bCs/>
        </w:rPr>
        <w:t>R</w:t>
      </w:r>
      <w:r w:rsidRPr="00D67645">
        <w:rPr>
          <w:rFonts w:ascii="Times New Roman" w:hAnsi="Times New Roman" w:cs="Times New Roman"/>
          <w:b/>
          <w:bCs/>
        </w:rPr>
        <w:t>ubric</w:t>
      </w:r>
      <w:r w:rsidR="00246875" w:rsidRPr="00D67645">
        <w:rPr>
          <w:rFonts w:ascii="Times New Roman" w:hAnsi="Times New Roman" w:cs="Times New Roman"/>
          <w:b/>
          <w:bCs/>
        </w:rPr>
        <w:t xml:space="preserve"> </w:t>
      </w:r>
      <w:r w:rsidR="0059117E" w:rsidRPr="00D67645">
        <w:rPr>
          <w:rFonts w:ascii="Times New Roman" w:hAnsi="Times New Roman" w:cs="Times New Roman"/>
          <w:b/>
          <w:bCs/>
        </w:rPr>
        <w:t>(</w:t>
      </w:r>
      <w:r w:rsidR="008540EE">
        <w:rPr>
          <w:rFonts w:ascii="Times New Roman" w:hAnsi="Times New Roman" w:cs="Times New Roman"/>
          <w:b/>
          <w:bCs/>
        </w:rPr>
        <w:t>36</w:t>
      </w:r>
      <w:r w:rsidR="002F1A25">
        <w:rPr>
          <w:rFonts w:ascii="Times New Roman" w:hAnsi="Times New Roman" w:cs="Times New Roman"/>
          <w:b/>
          <w:bCs/>
        </w:rPr>
        <w:t xml:space="preserve"> </w:t>
      </w:r>
      <w:r w:rsidR="00683F23" w:rsidRPr="00D67645">
        <w:rPr>
          <w:rFonts w:ascii="Times New Roman" w:hAnsi="Times New Roman" w:cs="Times New Roman"/>
          <w:b/>
          <w:bCs/>
        </w:rPr>
        <w:t>pts</w:t>
      </w:r>
      <w:r w:rsidR="00246875" w:rsidRPr="00D67645">
        <w:rPr>
          <w:rFonts w:ascii="Times New Roman" w:hAnsi="Times New Roman" w:cs="Times New Roman"/>
          <w:b/>
          <w:bCs/>
        </w:rPr>
        <w:t>)</w:t>
      </w:r>
    </w:p>
    <w:p w14:paraId="2FF6CD64" w14:textId="4AA01C9B" w:rsidR="009939E6" w:rsidRPr="00D67645" w:rsidRDefault="009939E6" w:rsidP="00D67645">
      <w:pPr>
        <w:spacing w:after="0" w:line="240" w:lineRule="auto"/>
        <w:rPr>
          <w:rFonts w:ascii="Times New Roman" w:hAnsi="Times New Roman" w:cs="Times New Roman"/>
        </w:rPr>
      </w:pPr>
      <w:r w:rsidRPr="00D67645">
        <w:rPr>
          <w:rFonts w:ascii="Times New Roman" w:hAnsi="Times New Roman" w:cs="Times New Roman"/>
        </w:rPr>
        <w:t xml:space="preserve">Each problem will be graded separately, and each one is </w:t>
      </w:r>
      <w:r w:rsidR="006953B4">
        <w:rPr>
          <w:rFonts w:ascii="Times New Roman" w:hAnsi="Times New Roman" w:cs="Times New Roman"/>
        </w:rPr>
        <w:t>4</w:t>
      </w:r>
      <w:r w:rsidRPr="00D67645">
        <w:rPr>
          <w:rFonts w:ascii="Times New Roman" w:hAnsi="Times New Roman" w:cs="Times New Roman"/>
        </w:rPr>
        <w:t xml:space="preserve"> points worth</w:t>
      </w:r>
      <w:r w:rsidR="00CD655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B3179" w:rsidRPr="00D67645" w14:paraId="09C3A969" w14:textId="77777777" w:rsidTr="0087661E">
        <w:tc>
          <w:tcPr>
            <w:tcW w:w="2590" w:type="dxa"/>
          </w:tcPr>
          <w:p w14:paraId="42BA30A1" w14:textId="64445A01" w:rsidR="002B3179" w:rsidRPr="00D67645" w:rsidRDefault="00D7765F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2590" w:type="dxa"/>
          </w:tcPr>
          <w:p w14:paraId="7BE87BA2" w14:textId="530BF9E1" w:rsidR="002B3179" w:rsidRPr="00D67645" w:rsidRDefault="00D2206E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met (0 pt)</w:t>
            </w:r>
          </w:p>
        </w:tc>
        <w:tc>
          <w:tcPr>
            <w:tcW w:w="2590" w:type="dxa"/>
          </w:tcPr>
          <w:p w14:paraId="20DBEC51" w14:textId="6A804EF0" w:rsidR="002B3179" w:rsidRPr="00D67645" w:rsidRDefault="002B3179" w:rsidP="00D676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</w:tcPr>
          <w:p w14:paraId="300599A5" w14:textId="560A76E7" w:rsidR="002B3179" w:rsidRPr="00D67645" w:rsidRDefault="002B3179" w:rsidP="00D676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</w:tcPr>
          <w:p w14:paraId="61E42DF3" w14:textId="6112CBD4" w:rsidR="002B3179" w:rsidRPr="00D67645" w:rsidRDefault="00EB3088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Excellent</w:t>
            </w:r>
            <w:r w:rsidR="002B3179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2A0C1D">
              <w:rPr>
                <w:rFonts w:ascii="Times New Roman" w:hAnsi="Times New Roman" w:cs="Times New Roman"/>
                <w:b/>
                <w:bCs/>
              </w:rPr>
              <w:t>2</w:t>
            </w:r>
            <w:r w:rsidR="00683F23" w:rsidRPr="00D67645">
              <w:rPr>
                <w:rFonts w:ascii="Times New Roman" w:hAnsi="Times New Roman" w:cs="Times New Roman"/>
                <w:b/>
                <w:bCs/>
              </w:rPr>
              <w:t xml:space="preserve"> pts</w:t>
            </w:r>
            <w:r w:rsidR="002B3179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9117E" w:rsidRPr="00D67645" w14:paraId="54FE90B1" w14:textId="77777777" w:rsidTr="0087661E">
        <w:tc>
          <w:tcPr>
            <w:tcW w:w="2590" w:type="dxa"/>
          </w:tcPr>
          <w:p w14:paraId="6D13221F" w14:textId="20655A40" w:rsidR="0059117E" w:rsidRPr="00D67645" w:rsidRDefault="0059117E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</w:rPr>
              <w:t>Originality</w:t>
            </w:r>
            <w:r w:rsidR="007C7287">
              <w:rPr>
                <w:rFonts w:ascii="Times New Roman" w:hAnsi="Times New Roman" w:cs="Times New Roman"/>
              </w:rPr>
              <w:t>/</w:t>
            </w:r>
            <w:r w:rsidR="008112F7">
              <w:rPr>
                <w:rFonts w:ascii="Times New Roman" w:hAnsi="Times New Roman" w:cs="Times New Roman"/>
              </w:rPr>
              <w:t xml:space="preserve">Learning </w:t>
            </w:r>
            <w:r w:rsidR="007C7287">
              <w:rPr>
                <w:rFonts w:ascii="Times New Roman" w:hAnsi="Times New Roman" w:cs="Times New Roman"/>
              </w:rPr>
              <w:t xml:space="preserve">Objective </w:t>
            </w:r>
            <w:r w:rsidRPr="00D67645">
              <w:rPr>
                <w:rFonts w:ascii="Times New Roman" w:hAnsi="Times New Roman" w:cs="Times New Roman"/>
              </w:rPr>
              <w:t>(</w:t>
            </w:r>
            <w:r w:rsidR="00395511">
              <w:rPr>
                <w:rFonts w:ascii="Times New Roman" w:hAnsi="Times New Roman" w:cs="Times New Roman"/>
              </w:rPr>
              <w:t>2</w:t>
            </w:r>
            <w:r w:rsidRPr="00D67645">
              <w:rPr>
                <w:rFonts w:ascii="Times New Roman" w:hAnsi="Times New Roman" w:cs="Times New Roman"/>
              </w:rPr>
              <w:t xml:space="preserve"> pts)</w:t>
            </w:r>
          </w:p>
        </w:tc>
        <w:tc>
          <w:tcPr>
            <w:tcW w:w="2590" w:type="dxa"/>
          </w:tcPr>
          <w:p w14:paraId="1210E4CB" w14:textId="54ED3392" w:rsidR="0059117E" w:rsidRPr="00D67645" w:rsidRDefault="0059117E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</w:rPr>
              <w:t>Used a textbook problem or other students</w:t>
            </w:r>
            <w:r w:rsidR="00D1729E">
              <w:rPr>
                <w:rFonts w:ascii="Times New Roman" w:hAnsi="Times New Roman" w:cs="Times New Roman"/>
              </w:rPr>
              <w:t>’</w:t>
            </w:r>
            <w:r w:rsidRPr="00D67645">
              <w:rPr>
                <w:rFonts w:ascii="Times New Roman" w:hAnsi="Times New Roman" w:cs="Times New Roman"/>
              </w:rPr>
              <w:t xml:space="preserve"> problem</w:t>
            </w:r>
            <w:r w:rsidR="002A1FE8">
              <w:rPr>
                <w:rFonts w:ascii="Times New Roman" w:hAnsi="Times New Roman" w:cs="Times New Roman"/>
              </w:rPr>
              <w:t xml:space="preserve"> or not from the</w:t>
            </w:r>
            <w:r w:rsidR="00750709">
              <w:rPr>
                <w:rFonts w:ascii="Times New Roman" w:hAnsi="Times New Roman" w:cs="Times New Roman"/>
              </w:rPr>
              <w:t xml:space="preserve"> correct</w:t>
            </w:r>
            <w:r w:rsidR="002A1FE8">
              <w:rPr>
                <w:rFonts w:ascii="Times New Roman" w:hAnsi="Times New Roman" w:cs="Times New Roman"/>
              </w:rPr>
              <w:t xml:space="preserve"> section</w:t>
            </w:r>
          </w:p>
        </w:tc>
        <w:tc>
          <w:tcPr>
            <w:tcW w:w="2590" w:type="dxa"/>
          </w:tcPr>
          <w:p w14:paraId="2D25F805" w14:textId="77777777" w:rsidR="0059117E" w:rsidRPr="00D67645" w:rsidRDefault="0059117E" w:rsidP="00D676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</w:tcPr>
          <w:p w14:paraId="24A89B1B" w14:textId="77777777" w:rsidR="0059117E" w:rsidRPr="00D67645" w:rsidRDefault="0059117E" w:rsidP="00D676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0" w:type="dxa"/>
          </w:tcPr>
          <w:p w14:paraId="735312A1" w14:textId="0144E28B" w:rsidR="0059117E" w:rsidRPr="00D67645" w:rsidRDefault="0059117E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</w:rPr>
              <w:t>A novel original problem is created</w:t>
            </w:r>
            <w:r w:rsidR="003678E9">
              <w:rPr>
                <w:rFonts w:ascii="Times New Roman" w:hAnsi="Times New Roman" w:cs="Times New Roman"/>
              </w:rPr>
              <w:t xml:space="preserve"> from the accurate section</w:t>
            </w:r>
          </w:p>
        </w:tc>
      </w:tr>
      <w:tr w:rsidR="00765633" w:rsidRPr="00D67645" w14:paraId="090F571E" w14:textId="77777777" w:rsidTr="0087661E">
        <w:tc>
          <w:tcPr>
            <w:tcW w:w="2590" w:type="dxa"/>
          </w:tcPr>
          <w:p w14:paraId="4E49319A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14:paraId="6900C5CC" w14:textId="01267546" w:rsidR="00765633" w:rsidRPr="00D67645" w:rsidRDefault="00A27311" w:rsidP="0076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 met</w:t>
            </w:r>
            <w:r w:rsidR="00765633" w:rsidRPr="00D67645">
              <w:rPr>
                <w:rFonts w:ascii="Times New Roman" w:hAnsi="Times New Roman" w:cs="Times New Roman"/>
                <w:b/>
                <w:bCs/>
              </w:rPr>
              <w:t xml:space="preserve"> (0 pt)</w:t>
            </w:r>
          </w:p>
        </w:tc>
        <w:tc>
          <w:tcPr>
            <w:tcW w:w="2590" w:type="dxa"/>
          </w:tcPr>
          <w:p w14:paraId="5DB10FAE" w14:textId="26473956" w:rsidR="00765633" w:rsidRPr="00D67645" w:rsidRDefault="00D77545" w:rsidP="007656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Incomplete</w:t>
            </w:r>
            <w:r w:rsidR="00765633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291317">
              <w:rPr>
                <w:rFonts w:ascii="Times New Roman" w:hAnsi="Times New Roman" w:cs="Times New Roman"/>
                <w:b/>
                <w:bCs/>
              </w:rPr>
              <w:t>1</w:t>
            </w:r>
            <w:r w:rsidR="00765633" w:rsidRPr="00D67645">
              <w:rPr>
                <w:rFonts w:ascii="Times New Roman" w:hAnsi="Times New Roman" w:cs="Times New Roman"/>
                <w:b/>
                <w:bCs/>
              </w:rPr>
              <w:t xml:space="preserve"> pt)</w:t>
            </w:r>
          </w:p>
        </w:tc>
        <w:tc>
          <w:tcPr>
            <w:tcW w:w="2590" w:type="dxa"/>
          </w:tcPr>
          <w:p w14:paraId="2944387D" w14:textId="77777777" w:rsidR="00424F51" w:rsidRDefault="00D77545" w:rsidP="0076563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Something missing</w:t>
            </w:r>
          </w:p>
          <w:p w14:paraId="6CB3679E" w14:textId="3937E71B" w:rsidR="00765633" w:rsidRPr="00D67645" w:rsidRDefault="00765633" w:rsidP="00765633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(</w:t>
            </w:r>
            <w:r w:rsidR="002A0C1D">
              <w:rPr>
                <w:rFonts w:ascii="Times New Roman" w:hAnsi="Times New Roman" w:cs="Times New Roman"/>
                <w:b/>
                <w:bCs/>
              </w:rPr>
              <w:t>1.5</w:t>
            </w:r>
            <w:r w:rsidRPr="00D67645">
              <w:rPr>
                <w:rFonts w:ascii="Times New Roman" w:hAnsi="Times New Roman" w:cs="Times New Roman"/>
                <w:b/>
                <w:bCs/>
              </w:rPr>
              <w:t xml:space="preserve"> pts)</w:t>
            </w:r>
          </w:p>
        </w:tc>
        <w:tc>
          <w:tcPr>
            <w:tcW w:w="2590" w:type="dxa"/>
          </w:tcPr>
          <w:p w14:paraId="399AF755" w14:textId="2956601C" w:rsidR="00765633" w:rsidRPr="00D67645" w:rsidRDefault="00424F51" w:rsidP="00765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Great </w:t>
            </w:r>
            <w:r w:rsidR="00765633" w:rsidRPr="00D67645">
              <w:rPr>
                <w:rFonts w:ascii="Times New Roman" w:hAnsi="Times New Roman" w:cs="Times New Roman"/>
                <w:b/>
                <w:bCs/>
              </w:rPr>
              <w:t>(</w:t>
            </w:r>
            <w:r w:rsidR="00333CCA">
              <w:rPr>
                <w:rFonts w:ascii="Times New Roman" w:hAnsi="Times New Roman" w:cs="Times New Roman"/>
                <w:b/>
                <w:bCs/>
              </w:rPr>
              <w:t>2</w:t>
            </w:r>
            <w:r w:rsidR="00765633" w:rsidRPr="00D67645">
              <w:rPr>
                <w:rFonts w:ascii="Times New Roman" w:hAnsi="Times New Roman" w:cs="Times New Roman"/>
                <w:b/>
                <w:bCs/>
              </w:rPr>
              <w:t xml:space="preserve"> pts)</w:t>
            </w:r>
          </w:p>
        </w:tc>
      </w:tr>
      <w:tr w:rsidR="00765633" w:rsidRPr="00D67645" w14:paraId="5584DA5E" w14:textId="77777777" w:rsidTr="0087661E">
        <w:tc>
          <w:tcPr>
            <w:tcW w:w="2590" w:type="dxa"/>
          </w:tcPr>
          <w:p w14:paraId="3246C45D" w14:textId="348E162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Completeness (</w:t>
            </w:r>
            <w:r w:rsidR="00333CCA">
              <w:rPr>
                <w:rFonts w:ascii="Times New Roman" w:hAnsi="Times New Roman" w:cs="Times New Roman"/>
              </w:rPr>
              <w:t>2</w:t>
            </w:r>
            <w:r w:rsidRPr="00D67645">
              <w:rPr>
                <w:rFonts w:ascii="Times New Roman" w:hAnsi="Times New Roman" w:cs="Times New Roman"/>
              </w:rPr>
              <w:t xml:space="preserve"> </w:t>
            </w:r>
            <w:r w:rsidRPr="00D67645">
              <w:rPr>
                <w:rFonts w:ascii="Times New Roman" w:hAnsi="Times New Roman" w:cs="Times New Roman" w:hint="eastAsia"/>
              </w:rPr>
              <w:t>p</w:t>
            </w:r>
            <w:r w:rsidRPr="00D67645">
              <w:rPr>
                <w:rFonts w:ascii="Times New Roman" w:hAnsi="Times New Roman" w:cs="Times New Roman"/>
              </w:rPr>
              <w:t>ts)</w:t>
            </w:r>
          </w:p>
        </w:tc>
        <w:tc>
          <w:tcPr>
            <w:tcW w:w="2590" w:type="dxa"/>
          </w:tcPr>
          <w:p w14:paraId="0926E668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Late submission</w:t>
            </w:r>
          </w:p>
          <w:p w14:paraId="2B3DB19D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</w:p>
          <w:p w14:paraId="26BF6EA7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OR</w:t>
            </w:r>
          </w:p>
          <w:p w14:paraId="6916515D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</w:p>
          <w:p w14:paraId="5FE7E57F" w14:textId="49ACAAF6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 is not created; </w:t>
            </w:r>
          </w:p>
        </w:tc>
        <w:tc>
          <w:tcPr>
            <w:tcW w:w="2590" w:type="dxa"/>
          </w:tcPr>
          <w:p w14:paraId="0F089EB5" w14:textId="4E1C8C68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problem is created but not solved.</w:t>
            </w:r>
          </w:p>
        </w:tc>
        <w:tc>
          <w:tcPr>
            <w:tcW w:w="2590" w:type="dxa"/>
          </w:tcPr>
          <w:p w14:paraId="7176D981" w14:textId="147EE1CB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 is created but the quality of scanning or handwriting is poor and cannot </w:t>
            </w:r>
            <w:r w:rsidR="002A0C1D">
              <w:rPr>
                <w:rFonts w:ascii="Times New Roman" w:hAnsi="Times New Roman" w:cs="Times New Roman"/>
              </w:rPr>
              <w:t xml:space="preserve">be </w:t>
            </w:r>
            <w:r w:rsidRPr="00D67645">
              <w:rPr>
                <w:rFonts w:ascii="Times New Roman" w:hAnsi="Times New Roman" w:cs="Times New Roman"/>
              </w:rPr>
              <w:t>read the problem-solving.</w:t>
            </w:r>
          </w:p>
        </w:tc>
        <w:tc>
          <w:tcPr>
            <w:tcW w:w="2590" w:type="dxa"/>
          </w:tcPr>
          <w:p w14:paraId="700E3F13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All problems are created and solved with the detailed problem-solving procedure shown.</w:t>
            </w:r>
          </w:p>
          <w:p w14:paraId="5499845D" w14:textId="77777777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</w:p>
          <w:p w14:paraId="7B931B22" w14:textId="38E23DCA" w:rsidR="00765633" w:rsidRPr="00D67645" w:rsidRDefault="00765633" w:rsidP="00765633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Handwriting is legible and clearly understood</w:t>
            </w:r>
            <w:r w:rsidR="002A0C1D">
              <w:rPr>
                <w:rFonts w:ascii="Times New Roman" w:hAnsi="Times New Roman" w:cs="Times New Roman"/>
              </w:rPr>
              <w:t>.</w:t>
            </w:r>
          </w:p>
        </w:tc>
      </w:tr>
    </w:tbl>
    <w:p w14:paraId="4AB3AB56" w14:textId="3FE7C601" w:rsidR="000D05CC" w:rsidRPr="00D67645" w:rsidRDefault="00C0198C" w:rsidP="000D05CC">
      <w:pPr>
        <w:spacing w:after="0" w:line="240" w:lineRule="auto"/>
        <w:rPr>
          <w:rFonts w:ascii="Times New Roman" w:hAnsi="Times New Roman" w:cs="Times New Roman"/>
        </w:rPr>
      </w:pPr>
      <w:r w:rsidRPr="00D67645">
        <w:rPr>
          <w:rFonts w:ascii="Times New Roman" w:hAnsi="Times New Roman" w:cs="Times New Roman"/>
        </w:rPr>
        <w:t xml:space="preserve">Note: Correctness of your </w:t>
      </w:r>
      <w:r w:rsidR="00343340" w:rsidRPr="00D67645">
        <w:rPr>
          <w:rFonts w:ascii="Times New Roman" w:hAnsi="Times New Roman" w:cs="Times New Roman"/>
        </w:rPr>
        <w:t>problem-solving</w:t>
      </w:r>
      <w:r w:rsidRPr="00D67645">
        <w:rPr>
          <w:rFonts w:ascii="Times New Roman" w:hAnsi="Times New Roman" w:cs="Times New Roman"/>
        </w:rPr>
        <w:t xml:space="preserve"> will NOT be check</w:t>
      </w:r>
      <w:r w:rsidR="00CF4BF9">
        <w:rPr>
          <w:rFonts w:ascii="Times New Roman" w:hAnsi="Times New Roman" w:cs="Times New Roman"/>
        </w:rPr>
        <w:t xml:space="preserve">ed. The originality will be </w:t>
      </w:r>
      <w:r w:rsidR="001F6FBA">
        <w:rPr>
          <w:rFonts w:ascii="Times New Roman" w:hAnsi="Times New Roman" w:cs="Times New Roman"/>
        </w:rPr>
        <w:t xml:space="preserve">thoroughly checked by </w:t>
      </w:r>
      <w:r w:rsidR="000D537E">
        <w:rPr>
          <w:rFonts w:ascii="Times New Roman" w:hAnsi="Times New Roman" w:cs="Times New Roman"/>
        </w:rPr>
        <w:t xml:space="preserve">multiple </w:t>
      </w:r>
      <w:r w:rsidR="001F6FBA">
        <w:rPr>
          <w:rFonts w:ascii="Times New Roman" w:hAnsi="Times New Roman" w:cs="Times New Roman"/>
        </w:rPr>
        <w:t>database</w:t>
      </w:r>
      <w:r w:rsidR="004D6CC7">
        <w:rPr>
          <w:rFonts w:ascii="Times New Roman" w:hAnsi="Times New Roman" w:cs="Times New Roman"/>
        </w:rPr>
        <w:t xml:space="preserve"> engines.</w:t>
      </w:r>
      <w:r w:rsidR="001F3D5E">
        <w:rPr>
          <w:rFonts w:ascii="Times New Roman" w:hAnsi="Times New Roman" w:cs="Times New Roman"/>
        </w:rPr>
        <w:t xml:space="preserve"> </w:t>
      </w:r>
    </w:p>
    <w:p w14:paraId="4F12FB5F" w14:textId="63F9695B" w:rsidR="00703CC4" w:rsidRPr="00D67645" w:rsidRDefault="00701AD1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7645">
        <w:rPr>
          <w:rFonts w:ascii="Times New Roman" w:hAnsi="Times New Roman" w:cs="Times New Roman"/>
          <w:b/>
          <w:bCs/>
        </w:rPr>
        <w:br w:type="page"/>
      </w:r>
      <w:r w:rsidR="00703CC4" w:rsidRPr="00D67645">
        <w:rPr>
          <w:rFonts w:ascii="Times New Roman" w:hAnsi="Times New Roman" w:cs="Times New Roman"/>
          <w:b/>
          <w:bCs/>
        </w:rPr>
        <w:lastRenderedPageBreak/>
        <w:t>Final Report</w:t>
      </w:r>
      <w:r w:rsidR="00F5637B" w:rsidRPr="00D67645">
        <w:rPr>
          <w:rFonts w:ascii="Times New Roman" w:hAnsi="Times New Roman" w:cs="Times New Roman"/>
          <w:b/>
          <w:bCs/>
        </w:rPr>
        <w:t xml:space="preserve"> (</w:t>
      </w:r>
      <w:r w:rsidR="001F08E4">
        <w:rPr>
          <w:rFonts w:ascii="Times New Roman" w:hAnsi="Times New Roman" w:cs="Times New Roman"/>
          <w:b/>
          <w:bCs/>
        </w:rPr>
        <w:t>55</w:t>
      </w:r>
      <w:r w:rsidR="00683F23" w:rsidRPr="00D67645">
        <w:rPr>
          <w:rFonts w:ascii="Times New Roman" w:hAnsi="Times New Roman" w:cs="Times New Roman"/>
          <w:b/>
          <w:bCs/>
        </w:rPr>
        <w:t xml:space="preserve"> pts</w:t>
      </w:r>
      <w:r w:rsidR="00F5637B" w:rsidRPr="00D67645">
        <w:rPr>
          <w:rFonts w:ascii="Times New Roman" w:hAnsi="Times New Roman" w:cs="Times New Roman"/>
          <w:b/>
          <w:bCs/>
        </w:rPr>
        <w:t>)</w:t>
      </w:r>
    </w:p>
    <w:p w14:paraId="2B57CD03" w14:textId="5BC63E70" w:rsidR="008F6A49" w:rsidRPr="00D67645" w:rsidRDefault="000770ED" w:rsidP="00D67645">
      <w:pPr>
        <w:spacing w:after="0" w:line="240" w:lineRule="auto"/>
        <w:rPr>
          <w:rFonts w:ascii="Times New Roman" w:hAnsi="Times New Roman" w:cs="Times New Roman"/>
        </w:rPr>
      </w:pPr>
      <w:r w:rsidRPr="00D67645">
        <w:rPr>
          <w:rFonts w:ascii="Times New Roman" w:hAnsi="Times New Roman" w:cs="Times New Roman"/>
        </w:rPr>
        <w:t xml:space="preserve">Each problem will be graded separately, and each one is </w:t>
      </w:r>
      <w:r w:rsidR="00F16782">
        <w:rPr>
          <w:rFonts w:ascii="Times New Roman" w:hAnsi="Times New Roman" w:cs="Times New Roman"/>
        </w:rPr>
        <w:t xml:space="preserve">6 </w:t>
      </w:r>
      <w:r w:rsidRPr="00D67645">
        <w:rPr>
          <w:rFonts w:ascii="Times New Roman" w:hAnsi="Times New Roman" w:cs="Times New Roman"/>
        </w:rPr>
        <w:t>points worth.</w:t>
      </w:r>
      <w:r w:rsidR="00797B3C">
        <w:rPr>
          <w:rFonts w:ascii="Times New Roman" w:hAnsi="Times New Roman" w:cs="Times New Roman"/>
        </w:rPr>
        <w:t xml:space="preserve"> The remaining </w:t>
      </w:r>
      <w:r w:rsidR="00CE4FD6">
        <w:rPr>
          <w:rFonts w:ascii="Times New Roman" w:hAnsi="Times New Roman" w:cs="Times New Roman"/>
        </w:rPr>
        <w:t>1 point is a bonus.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034"/>
        <w:gridCol w:w="2541"/>
        <w:gridCol w:w="2542"/>
        <w:gridCol w:w="2541"/>
        <w:gridCol w:w="2542"/>
      </w:tblGrid>
      <w:tr w:rsidR="00F80C6D" w:rsidRPr="00D67645" w14:paraId="6E9E96B8" w14:textId="77777777" w:rsidTr="008F76C8">
        <w:tc>
          <w:tcPr>
            <w:tcW w:w="2784" w:type="dxa"/>
            <w:gridSpan w:val="2"/>
          </w:tcPr>
          <w:p w14:paraId="009B9D3B" w14:textId="031D2201" w:rsidR="00F80C6D" w:rsidRPr="00D67645" w:rsidRDefault="004A5129" w:rsidP="00D6764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2541" w:type="dxa"/>
          </w:tcPr>
          <w:p w14:paraId="6CEB957B" w14:textId="0E909D12" w:rsidR="00F80C6D" w:rsidRPr="00D67645" w:rsidRDefault="00F80C6D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Poor (</w:t>
            </w:r>
            <w:r w:rsidR="004A5129">
              <w:rPr>
                <w:rFonts w:ascii="Times New Roman" w:hAnsi="Times New Roman" w:cs="Times New Roman"/>
                <w:b/>
                <w:bCs/>
              </w:rPr>
              <w:t>0 pts</w:t>
            </w:r>
            <w:r w:rsidR="004B47FA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2" w:type="dxa"/>
          </w:tcPr>
          <w:p w14:paraId="24D2809B" w14:textId="6587AB72" w:rsidR="00F80C6D" w:rsidRPr="00D67645" w:rsidRDefault="00F80C6D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Fair</w:t>
            </w:r>
            <w:r w:rsidR="00586CAE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A5129">
              <w:rPr>
                <w:rFonts w:ascii="Times New Roman" w:hAnsi="Times New Roman" w:cs="Times New Roman"/>
                <w:b/>
                <w:bCs/>
              </w:rPr>
              <w:t>1 pt</w:t>
            </w:r>
            <w:r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1" w:type="dxa"/>
          </w:tcPr>
          <w:p w14:paraId="3A9C6F22" w14:textId="0A62D495" w:rsidR="00F80C6D" w:rsidRPr="00D67645" w:rsidRDefault="00F80C6D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Good (</w:t>
            </w:r>
            <w:r w:rsidR="00CD655E">
              <w:rPr>
                <w:rFonts w:ascii="Times New Roman" w:hAnsi="Times New Roman" w:cs="Times New Roman"/>
                <w:b/>
                <w:bCs/>
              </w:rPr>
              <w:t>2</w:t>
            </w:r>
            <w:r w:rsidR="004A5129">
              <w:rPr>
                <w:rFonts w:ascii="Times New Roman" w:hAnsi="Times New Roman" w:cs="Times New Roman"/>
                <w:b/>
                <w:bCs/>
              </w:rPr>
              <w:t xml:space="preserve"> pts</w:t>
            </w:r>
            <w:r w:rsidR="004B47FA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2" w:type="dxa"/>
          </w:tcPr>
          <w:p w14:paraId="1E60475E" w14:textId="2ACB0012" w:rsidR="00F80C6D" w:rsidRPr="00D67645" w:rsidRDefault="00F80C6D" w:rsidP="00D67645">
            <w:pPr>
              <w:rPr>
                <w:rFonts w:ascii="Times New Roman" w:hAnsi="Times New Roman" w:cs="Times New Roman"/>
                <w:b/>
                <w:bCs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Excellent (</w:t>
            </w:r>
            <w:r w:rsidR="006A5EAB">
              <w:rPr>
                <w:rFonts w:ascii="Times New Roman" w:hAnsi="Times New Roman" w:cs="Times New Roman"/>
                <w:b/>
                <w:bCs/>
              </w:rPr>
              <w:t>3</w:t>
            </w:r>
            <w:r w:rsidR="004A5129">
              <w:rPr>
                <w:rFonts w:ascii="Times New Roman" w:hAnsi="Times New Roman" w:cs="Times New Roman"/>
                <w:b/>
                <w:bCs/>
              </w:rPr>
              <w:t xml:space="preserve"> pts</w:t>
            </w:r>
            <w:r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80C6D" w:rsidRPr="00D67645" w14:paraId="3A43F23C" w14:textId="77777777" w:rsidTr="008F76C8">
        <w:tc>
          <w:tcPr>
            <w:tcW w:w="2784" w:type="dxa"/>
            <w:gridSpan w:val="2"/>
          </w:tcPr>
          <w:p w14:paraId="092223C1" w14:textId="64CE2ADA" w:rsidR="00F80C6D" w:rsidRPr="00D67645" w:rsidRDefault="00F80C6D" w:rsidP="00D67645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Correctness</w:t>
            </w:r>
            <w:r w:rsidR="00A50841" w:rsidRPr="00D67645">
              <w:rPr>
                <w:rFonts w:ascii="Times New Roman" w:hAnsi="Times New Roman" w:cs="Times New Roman"/>
              </w:rPr>
              <w:t xml:space="preserve"> (</w:t>
            </w:r>
            <w:r w:rsidR="006A5EAB">
              <w:rPr>
                <w:rFonts w:ascii="Times New Roman" w:hAnsi="Times New Roman" w:cs="Times New Roman"/>
              </w:rPr>
              <w:t>3</w:t>
            </w:r>
            <w:r w:rsidR="00A50841" w:rsidRPr="00D67645">
              <w:rPr>
                <w:rFonts w:ascii="Times New Roman" w:hAnsi="Times New Roman" w:cs="Times New Roman"/>
              </w:rPr>
              <w:t xml:space="preserve"> pts)</w:t>
            </w:r>
          </w:p>
        </w:tc>
        <w:tc>
          <w:tcPr>
            <w:tcW w:w="2541" w:type="dxa"/>
          </w:tcPr>
          <w:p w14:paraId="7DC256E3" w14:textId="3F0B7708" w:rsidR="00F80C6D" w:rsidRPr="00D67645" w:rsidRDefault="00EA1D8C" w:rsidP="00D67645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wrong</w:t>
            </w:r>
            <w:r w:rsidR="002E5BB6" w:rsidRPr="00D67645">
              <w:rPr>
                <w:rFonts w:ascii="Times New Roman" w:hAnsi="Times New Roman" w:cs="Times New Roman"/>
              </w:rPr>
              <w:t xml:space="preserve"> </w:t>
            </w:r>
            <w:r w:rsidR="00E546D2" w:rsidRPr="00D67645">
              <w:rPr>
                <w:rFonts w:ascii="Times New Roman" w:hAnsi="Times New Roman" w:cs="Times New Roman"/>
              </w:rPr>
              <w:t>problem-solving</w:t>
            </w:r>
            <w:r w:rsidR="001D1170" w:rsidRPr="00D67645">
              <w:rPr>
                <w:rFonts w:ascii="Times New Roman" w:hAnsi="Times New Roman" w:cs="Times New Roman"/>
              </w:rPr>
              <w:t xml:space="preserve"> procedure is </w:t>
            </w:r>
            <w:r w:rsidR="002E5BB6" w:rsidRPr="00D67645">
              <w:rPr>
                <w:rFonts w:ascii="Times New Roman" w:hAnsi="Times New Roman" w:cs="Times New Roman"/>
              </w:rPr>
              <w:t xml:space="preserve">used or </w:t>
            </w:r>
            <w:r w:rsidR="00E546D2" w:rsidRPr="00D67645">
              <w:rPr>
                <w:rFonts w:ascii="Times New Roman" w:hAnsi="Times New Roman" w:cs="Times New Roman"/>
              </w:rPr>
              <w:t>problem-solving</w:t>
            </w:r>
            <w:r w:rsidR="002E5BB6" w:rsidRPr="00D67645">
              <w:rPr>
                <w:rFonts w:ascii="Times New Roman" w:hAnsi="Times New Roman" w:cs="Times New Roman"/>
              </w:rPr>
              <w:t xml:space="preserve"> is</w:t>
            </w:r>
            <w:r w:rsidR="00CD1533" w:rsidRPr="00D67645">
              <w:rPr>
                <w:rFonts w:ascii="Times New Roman" w:hAnsi="Times New Roman" w:cs="Times New Roman"/>
              </w:rPr>
              <w:t xml:space="preserve"> incomplete.</w:t>
            </w:r>
          </w:p>
        </w:tc>
        <w:tc>
          <w:tcPr>
            <w:tcW w:w="2542" w:type="dxa"/>
          </w:tcPr>
          <w:p w14:paraId="238C3003" w14:textId="591BC3A4" w:rsidR="00F80C6D" w:rsidRPr="00D67645" w:rsidRDefault="00EA1D8C" w:rsidP="00D67645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problem-solving</w:t>
            </w:r>
            <w:r w:rsidR="00980706" w:rsidRPr="00D67645">
              <w:rPr>
                <w:rFonts w:ascii="Times New Roman" w:hAnsi="Times New Roman" w:cs="Times New Roman"/>
              </w:rPr>
              <w:t xml:space="preserve"> procedure has major flaw</w:t>
            </w:r>
            <w:r w:rsidR="00380314" w:rsidRPr="00D67645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2541" w:type="dxa"/>
          </w:tcPr>
          <w:p w14:paraId="541AAC25" w14:textId="3DFB0EF7" w:rsidR="00F80C6D" w:rsidRPr="00D67645" w:rsidRDefault="00EA1D8C" w:rsidP="00D67645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problem-solving</w:t>
            </w:r>
            <w:r w:rsidR="00700AAA" w:rsidRPr="00D67645">
              <w:rPr>
                <w:rFonts w:ascii="Times New Roman" w:hAnsi="Times New Roman" w:cs="Times New Roman"/>
              </w:rPr>
              <w:t xml:space="preserve"> procedure is correct, however, the final answer is incorrect due to calculation error</w:t>
            </w:r>
            <w:r w:rsidR="00E546D2" w:rsidRPr="00D67645">
              <w:rPr>
                <w:rFonts w:ascii="Times New Roman" w:hAnsi="Times New Roman" w:cs="Times New Roman"/>
              </w:rPr>
              <w:t>s</w:t>
            </w:r>
            <w:r w:rsidR="00700AAA" w:rsidRPr="00D67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2" w:type="dxa"/>
          </w:tcPr>
          <w:p w14:paraId="1E4AE51B" w14:textId="52D9156F" w:rsidR="00F80C6D" w:rsidRPr="00D67645" w:rsidRDefault="00EA1D8C" w:rsidP="00D67645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problem-solving</w:t>
            </w:r>
            <w:r w:rsidR="00700AAA" w:rsidRPr="00D67645">
              <w:rPr>
                <w:rFonts w:ascii="Times New Roman" w:hAnsi="Times New Roman" w:cs="Times New Roman"/>
              </w:rPr>
              <w:t xml:space="preserve"> procedure is completely detailed with the correct answer drawn.</w:t>
            </w:r>
          </w:p>
        </w:tc>
      </w:tr>
      <w:tr w:rsidR="00CD655E" w:rsidRPr="00D67645" w14:paraId="6F22FDF9" w14:textId="77777777" w:rsidTr="008F76C8">
        <w:tc>
          <w:tcPr>
            <w:tcW w:w="2784" w:type="dxa"/>
            <w:gridSpan w:val="2"/>
          </w:tcPr>
          <w:p w14:paraId="14681997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14:paraId="78AA67AE" w14:textId="0A2566EF" w:rsidR="00CD655E" w:rsidRPr="00D67645" w:rsidRDefault="00935D98" w:rsidP="00CD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Unprofessional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D655E">
              <w:rPr>
                <w:rFonts w:ascii="Times New Roman" w:hAnsi="Times New Roman" w:cs="Times New Roman"/>
                <w:b/>
                <w:bCs/>
              </w:rPr>
              <w:t>0 pts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2" w:type="dxa"/>
          </w:tcPr>
          <w:p w14:paraId="3C587665" w14:textId="5660D291" w:rsidR="00CD655E" w:rsidRPr="00D67645" w:rsidRDefault="00935D98" w:rsidP="00CD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Good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CD655E">
              <w:rPr>
                <w:rFonts w:ascii="Times New Roman" w:hAnsi="Times New Roman" w:cs="Times New Roman"/>
                <w:b/>
                <w:bCs/>
              </w:rPr>
              <w:t>1 pt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1" w:type="dxa"/>
          </w:tcPr>
          <w:p w14:paraId="28C2E805" w14:textId="4518B2CC" w:rsidR="00CD655E" w:rsidRPr="00D67645" w:rsidRDefault="00935D98" w:rsidP="00CD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Great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397EF4">
              <w:rPr>
                <w:rFonts w:ascii="Times New Roman" w:hAnsi="Times New Roman" w:cs="Times New Roman"/>
                <w:b/>
                <w:bCs/>
              </w:rPr>
              <w:t>2</w:t>
            </w:r>
            <w:r w:rsidR="00CD655E">
              <w:rPr>
                <w:rFonts w:ascii="Times New Roman" w:hAnsi="Times New Roman" w:cs="Times New Roman"/>
                <w:b/>
                <w:bCs/>
              </w:rPr>
              <w:t xml:space="preserve"> pts</w:t>
            </w:r>
            <w:r w:rsidR="00CD655E"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542" w:type="dxa"/>
          </w:tcPr>
          <w:p w14:paraId="584BCDCC" w14:textId="437BD70E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  <w:b/>
                <w:bCs/>
              </w:rPr>
              <w:t>Excellent (</w:t>
            </w:r>
            <w:r w:rsidR="00397EF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pts</w:t>
            </w:r>
            <w:r w:rsidRPr="00D6764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D655E" w:rsidRPr="00D67645" w14:paraId="11B95365" w14:textId="77777777" w:rsidTr="008F76C8">
        <w:tc>
          <w:tcPr>
            <w:tcW w:w="1750" w:type="dxa"/>
            <w:vMerge w:val="restart"/>
          </w:tcPr>
          <w:p w14:paraId="6668C58F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Professionalism</w:t>
            </w:r>
          </w:p>
          <w:p w14:paraId="38380223" w14:textId="339C3D10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 (</w:t>
            </w:r>
            <w:r w:rsidR="006A5EAB">
              <w:rPr>
                <w:rFonts w:ascii="Times New Roman" w:hAnsi="Times New Roman" w:cs="Times New Roman"/>
              </w:rPr>
              <w:t>3</w:t>
            </w:r>
            <w:r w:rsidRPr="00D67645">
              <w:rPr>
                <w:rFonts w:ascii="Times New Roman" w:hAnsi="Times New Roman" w:cs="Times New Roman"/>
              </w:rPr>
              <w:t xml:space="preserve"> pts)</w:t>
            </w:r>
          </w:p>
          <w:p w14:paraId="1AD26D9B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</w:p>
          <w:p w14:paraId="5BB0AED4" w14:textId="4FF8B361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* Submit either a written report or an oral report. </w:t>
            </w:r>
            <w:r w:rsidRPr="00CC0CC1">
              <w:rPr>
                <w:rFonts w:ascii="Times New Roman" w:hAnsi="Times New Roman" w:cs="Times New Roman"/>
                <w:b/>
                <w:bCs/>
              </w:rPr>
              <w:t>No need to submit both.</w:t>
            </w:r>
            <w:r w:rsidRPr="00D67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</w:tcPr>
          <w:p w14:paraId="483FB019" w14:textId="1CF01870" w:rsidR="00CD655E" w:rsidRPr="00D67645" w:rsidRDefault="00CD655E" w:rsidP="00CD655E">
            <w:pPr>
              <w:jc w:val="center"/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If written report</w:t>
            </w:r>
          </w:p>
        </w:tc>
        <w:tc>
          <w:tcPr>
            <w:tcW w:w="2541" w:type="dxa"/>
          </w:tcPr>
          <w:p w14:paraId="5B251A4C" w14:textId="6271981C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</w:t>
            </w:r>
            <w:r w:rsidRPr="00D67645">
              <w:rPr>
                <w:rFonts w:ascii="Times New Roman" w:hAnsi="Times New Roman" w:cs="Times New Roman"/>
              </w:rPr>
              <w:t>roblem statements and solutions are hand-written. The quality of scanning or handwriting is poor and cannot read the problem-solving.</w:t>
            </w:r>
          </w:p>
        </w:tc>
        <w:tc>
          <w:tcPr>
            <w:tcW w:w="2542" w:type="dxa"/>
          </w:tcPr>
          <w:p w14:paraId="69384218" w14:textId="214BEB9A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Problem statements and solutions are hand-written clearly.</w:t>
            </w:r>
          </w:p>
        </w:tc>
        <w:tc>
          <w:tcPr>
            <w:tcW w:w="2541" w:type="dxa"/>
          </w:tcPr>
          <w:p w14:paraId="396EB8E4" w14:textId="3E9B7FD2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Problem statements are typed with computer-drawn figures, and solutions are handwritten with inconsistent size and format</w:t>
            </w:r>
          </w:p>
        </w:tc>
        <w:tc>
          <w:tcPr>
            <w:tcW w:w="2542" w:type="dxa"/>
          </w:tcPr>
          <w:p w14:paraId="67B7D027" w14:textId="435A89F6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Problem statements are typed with computer-drawn figures, and solutions are typed or neatly handwritten with a consistent size</w:t>
            </w:r>
            <w:r w:rsidR="00397EF4">
              <w:rPr>
                <w:rFonts w:ascii="Times New Roman" w:hAnsi="Times New Roman" w:cs="Times New Roman"/>
              </w:rPr>
              <w:t>.</w:t>
            </w:r>
          </w:p>
        </w:tc>
      </w:tr>
      <w:tr w:rsidR="00CD655E" w:rsidRPr="00D67645" w14:paraId="3818E302" w14:textId="77777777" w:rsidTr="008F76C8">
        <w:tc>
          <w:tcPr>
            <w:tcW w:w="1750" w:type="dxa"/>
            <w:vMerge/>
          </w:tcPr>
          <w:p w14:paraId="1BC8EBAB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1D466CB3" w14:textId="50882540" w:rsidR="00CD655E" w:rsidRPr="00D67645" w:rsidRDefault="00CD655E" w:rsidP="00CD655E">
            <w:pPr>
              <w:jc w:val="center"/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If</w:t>
            </w:r>
          </w:p>
          <w:p w14:paraId="1F70588B" w14:textId="3CB23FCD" w:rsidR="00CD655E" w:rsidRPr="00D67645" w:rsidRDefault="00CD655E" w:rsidP="00CD655E">
            <w:pPr>
              <w:jc w:val="center"/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oral report</w:t>
            </w:r>
          </w:p>
        </w:tc>
        <w:tc>
          <w:tcPr>
            <w:tcW w:w="2541" w:type="dxa"/>
          </w:tcPr>
          <w:p w14:paraId="0AB749A6" w14:textId="116730C5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problem-solving procedure is missing 5-6 steps or is incomplete. </w:t>
            </w:r>
          </w:p>
          <w:p w14:paraId="25CA377D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Only the problem-solving screen is recorded.</w:t>
            </w:r>
          </w:p>
          <w:p w14:paraId="27EE57B9" w14:textId="3C63B1CC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accompanying handout has not been submitted.</w:t>
            </w:r>
          </w:p>
        </w:tc>
        <w:tc>
          <w:tcPr>
            <w:tcW w:w="2542" w:type="dxa"/>
          </w:tcPr>
          <w:p w14:paraId="3A2B890F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problem-solving procedure is explained by missing 1-3 steps. </w:t>
            </w:r>
          </w:p>
          <w:p w14:paraId="3335D419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Only the problem-solving screen is recorded.</w:t>
            </w:r>
          </w:p>
          <w:p w14:paraId="26A0B2AA" w14:textId="3316A025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The accompanying handout has not been submitted.</w:t>
            </w:r>
          </w:p>
        </w:tc>
        <w:tc>
          <w:tcPr>
            <w:tcW w:w="2541" w:type="dxa"/>
          </w:tcPr>
          <w:p w14:paraId="3C45203D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problem-solving procedure is explained by missing 1-3 steps. </w:t>
            </w:r>
          </w:p>
          <w:p w14:paraId="24DED644" w14:textId="77777777" w:rsidR="00CD655E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Only the problem-solving screen is recorded.</w:t>
            </w:r>
          </w:p>
          <w:p w14:paraId="7DA82820" w14:textId="132AA59C" w:rsidR="000D7658" w:rsidRPr="00D67645" w:rsidRDefault="000D7658" w:rsidP="00CD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accompanying handout is submitted.</w:t>
            </w:r>
          </w:p>
        </w:tc>
        <w:tc>
          <w:tcPr>
            <w:tcW w:w="2542" w:type="dxa"/>
          </w:tcPr>
          <w:p w14:paraId="7704A81B" w14:textId="7777777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problem-solving procedure is clearly explained in the detailed procedure. </w:t>
            </w:r>
          </w:p>
          <w:p w14:paraId="2F432B4C" w14:textId="423143D9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>Both face and problem-solving screens are recorded.</w:t>
            </w:r>
          </w:p>
          <w:p w14:paraId="37183E40" w14:textId="54B77D37" w:rsidR="00CD655E" w:rsidRPr="00D67645" w:rsidRDefault="00CD655E" w:rsidP="00CD655E">
            <w:pPr>
              <w:rPr>
                <w:rFonts w:ascii="Times New Roman" w:hAnsi="Times New Roman" w:cs="Times New Roman"/>
              </w:rPr>
            </w:pPr>
            <w:r w:rsidRPr="00D67645">
              <w:rPr>
                <w:rFonts w:ascii="Times New Roman" w:hAnsi="Times New Roman" w:cs="Times New Roman"/>
              </w:rPr>
              <w:t xml:space="preserve">The accompanying handout </w:t>
            </w:r>
            <w:r w:rsidR="000D7658">
              <w:rPr>
                <w:rFonts w:ascii="Times New Roman" w:hAnsi="Times New Roman" w:cs="Times New Roman"/>
              </w:rPr>
              <w:t>i</w:t>
            </w:r>
            <w:r w:rsidRPr="00D67645">
              <w:rPr>
                <w:rFonts w:ascii="Times New Roman" w:hAnsi="Times New Roman" w:cs="Times New Roman"/>
              </w:rPr>
              <w:t>s submitted.</w:t>
            </w:r>
          </w:p>
        </w:tc>
      </w:tr>
    </w:tbl>
    <w:p w14:paraId="52B5EBBB" w14:textId="797568C4" w:rsidR="00F80C6D" w:rsidRPr="00D67645" w:rsidRDefault="00F4432C" w:rsidP="00D67645">
      <w:pPr>
        <w:spacing w:after="0" w:line="240" w:lineRule="auto"/>
        <w:rPr>
          <w:rFonts w:ascii="Times New Roman" w:hAnsi="Times New Roman" w:cs="Times New Roman"/>
        </w:rPr>
      </w:pPr>
      <w:r w:rsidRPr="00D67645">
        <w:rPr>
          <w:rFonts w:ascii="Times New Roman" w:hAnsi="Times New Roman" w:cs="Times New Roman"/>
        </w:rPr>
        <w:t>*</w:t>
      </w:r>
      <w:r w:rsidR="00DB6A99">
        <w:rPr>
          <w:rFonts w:ascii="Times New Roman" w:hAnsi="Times New Roman" w:cs="Times New Roman"/>
        </w:rPr>
        <w:t>H</w:t>
      </w:r>
      <w:r w:rsidRPr="00D67645">
        <w:rPr>
          <w:rFonts w:ascii="Times New Roman" w:hAnsi="Times New Roman" w:cs="Times New Roman"/>
        </w:rPr>
        <w:t xml:space="preserve">and-drawn figure means ‘hand-drawn’ on paper or on </w:t>
      </w:r>
      <w:r w:rsidR="00CA17CA" w:rsidRPr="00D67645">
        <w:rPr>
          <w:rFonts w:ascii="Times New Roman" w:hAnsi="Times New Roman" w:cs="Times New Roman"/>
        </w:rPr>
        <w:t>a tablet PC (</w:t>
      </w:r>
      <w:r w:rsidR="00B61EBE" w:rsidRPr="00D67645">
        <w:rPr>
          <w:rFonts w:ascii="Times New Roman" w:hAnsi="Times New Roman" w:cs="Times New Roman"/>
        </w:rPr>
        <w:t>i</w:t>
      </w:r>
      <w:r w:rsidR="00B61EBE">
        <w:rPr>
          <w:rFonts w:ascii="Times New Roman" w:hAnsi="Times New Roman" w:cs="Times New Roman"/>
        </w:rPr>
        <w:t>P</w:t>
      </w:r>
      <w:r w:rsidR="00B61EBE" w:rsidRPr="00D67645">
        <w:rPr>
          <w:rFonts w:ascii="Times New Roman" w:hAnsi="Times New Roman" w:cs="Times New Roman"/>
        </w:rPr>
        <w:t>ad</w:t>
      </w:r>
      <w:r w:rsidR="00CA17CA" w:rsidRPr="00D67645">
        <w:rPr>
          <w:rFonts w:ascii="Times New Roman" w:hAnsi="Times New Roman" w:cs="Times New Roman"/>
        </w:rPr>
        <w:t>, tablet PC, and so on).</w:t>
      </w:r>
    </w:p>
    <w:p w14:paraId="70DA9D59" w14:textId="06C35076" w:rsidR="002671FF" w:rsidRPr="00D67645" w:rsidRDefault="002671FF" w:rsidP="00D676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671FF" w:rsidRPr="00D67645" w:rsidSect="00D562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E2A"/>
    <w:multiLevelType w:val="hybridMultilevel"/>
    <w:tmpl w:val="D9A67068"/>
    <w:lvl w:ilvl="0" w:tplc="08F896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88C"/>
    <w:multiLevelType w:val="hybridMultilevel"/>
    <w:tmpl w:val="56C4F0DA"/>
    <w:lvl w:ilvl="0" w:tplc="7E7CF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0640"/>
    <w:multiLevelType w:val="hybridMultilevel"/>
    <w:tmpl w:val="70AE5B3A"/>
    <w:lvl w:ilvl="0" w:tplc="33665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1B66"/>
    <w:multiLevelType w:val="hybridMultilevel"/>
    <w:tmpl w:val="27A8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1F31"/>
    <w:multiLevelType w:val="hybridMultilevel"/>
    <w:tmpl w:val="797281F8"/>
    <w:lvl w:ilvl="0" w:tplc="7AE06C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34842">
    <w:abstractNumId w:val="4"/>
  </w:num>
  <w:num w:numId="2" w16cid:durableId="2113891602">
    <w:abstractNumId w:val="3"/>
  </w:num>
  <w:num w:numId="3" w16cid:durableId="1863858567">
    <w:abstractNumId w:val="1"/>
  </w:num>
  <w:num w:numId="4" w16cid:durableId="1362509320">
    <w:abstractNumId w:val="0"/>
  </w:num>
  <w:num w:numId="5" w16cid:durableId="161967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6C"/>
    <w:rsid w:val="000154D6"/>
    <w:rsid w:val="0002521A"/>
    <w:rsid w:val="000274C1"/>
    <w:rsid w:val="00032737"/>
    <w:rsid w:val="00033496"/>
    <w:rsid w:val="00040CE6"/>
    <w:rsid w:val="00042E5C"/>
    <w:rsid w:val="000446F2"/>
    <w:rsid w:val="00044865"/>
    <w:rsid w:val="00050635"/>
    <w:rsid w:val="00072022"/>
    <w:rsid w:val="00073715"/>
    <w:rsid w:val="000770ED"/>
    <w:rsid w:val="0008714A"/>
    <w:rsid w:val="000902C6"/>
    <w:rsid w:val="000906BA"/>
    <w:rsid w:val="00091FA5"/>
    <w:rsid w:val="00095DDA"/>
    <w:rsid w:val="000A0D6B"/>
    <w:rsid w:val="000A2C89"/>
    <w:rsid w:val="000A7172"/>
    <w:rsid w:val="000C1874"/>
    <w:rsid w:val="000C2F3D"/>
    <w:rsid w:val="000C4347"/>
    <w:rsid w:val="000D05CC"/>
    <w:rsid w:val="000D537E"/>
    <w:rsid w:val="000D6E50"/>
    <w:rsid w:val="000D7658"/>
    <w:rsid w:val="000E3A04"/>
    <w:rsid w:val="000E50D0"/>
    <w:rsid w:val="000E7B90"/>
    <w:rsid w:val="000F20FC"/>
    <w:rsid w:val="000F27D8"/>
    <w:rsid w:val="000F43DD"/>
    <w:rsid w:val="000F5C95"/>
    <w:rsid w:val="001076E5"/>
    <w:rsid w:val="00114EF5"/>
    <w:rsid w:val="0011664B"/>
    <w:rsid w:val="001326F6"/>
    <w:rsid w:val="00132BE8"/>
    <w:rsid w:val="00133660"/>
    <w:rsid w:val="00133B3F"/>
    <w:rsid w:val="00137FA8"/>
    <w:rsid w:val="0014350A"/>
    <w:rsid w:val="001460AE"/>
    <w:rsid w:val="00146213"/>
    <w:rsid w:val="0015456E"/>
    <w:rsid w:val="0015670E"/>
    <w:rsid w:val="00157CCB"/>
    <w:rsid w:val="001727C4"/>
    <w:rsid w:val="00175375"/>
    <w:rsid w:val="001770D5"/>
    <w:rsid w:val="001858E8"/>
    <w:rsid w:val="001A1263"/>
    <w:rsid w:val="001A48B0"/>
    <w:rsid w:val="001B5613"/>
    <w:rsid w:val="001B5BD1"/>
    <w:rsid w:val="001C7163"/>
    <w:rsid w:val="001D1170"/>
    <w:rsid w:val="001D336C"/>
    <w:rsid w:val="001D503C"/>
    <w:rsid w:val="001D5093"/>
    <w:rsid w:val="001E0710"/>
    <w:rsid w:val="001E0D30"/>
    <w:rsid w:val="001E4FED"/>
    <w:rsid w:val="001F08E4"/>
    <w:rsid w:val="001F0CB1"/>
    <w:rsid w:val="001F0EB3"/>
    <w:rsid w:val="001F3D5E"/>
    <w:rsid w:val="001F448F"/>
    <w:rsid w:val="001F6FBA"/>
    <w:rsid w:val="002036B3"/>
    <w:rsid w:val="002055EC"/>
    <w:rsid w:val="00214251"/>
    <w:rsid w:val="002249F8"/>
    <w:rsid w:val="0022664F"/>
    <w:rsid w:val="00227212"/>
    <w:rsid w:val="002467B0"/>
    <w:rsid w:val="00246875"/>
    <w:rsid w:val="00252D90"/>
    <w:rsid w:val="00254AA7"/>
    <w:rsid w:val="00255076"/>
    <w:rsid w:val="002574D2"/>
    <w:rsid w:val="002671FF"/>
    <w:rsid w:val="0027367B"/>
    <w:rsid w:val="00291317"/>
    <w:rsid w:val="00293141"/>
    <w:rsid w:val="00295662"/>
    <w:rsid w:val="002A0C1D"/>
    <w:rsid w:val="002A1FE8"/>
    <w:rsid w:val="002B3179"/>
    <w:rsid w:val="002B3B27"/>
    <w:rsid w:val="002B42B5"/>
    <w:rsid w:val="002C0299"/>
    <w:rsid w:val="002C3711"/>
    <w:rsid w:val="002C3B66"/>
    <w:rsid w:val="002D2F65"/>
    <w:rsid w:val="002E5BB6"/>
    <w:rsid w:val="002F1A25"/>
    <w:rsid w:val="002F2394"/>
    <w:rsid w:val="00310A02"/>
    <w:rsid w:val="00317AA0"/>
    <w:rsid w:val="00326D5C"/>
    <w:rsid w:val="003309E4"/>
    <w:rsid w:val="00333CCA"/>
    <w:rsid w:val="00343340"/>
    <w:rsid w:val="003448D8"/>
    <w:rsid w:val="00352DF9"/>
    <w:rsid w:val="003678E9"/>
    <w:rsid w:val="00380314"/>
    <w:rsid w:val="00380D23"/>
    <w:rsid w:val="003837C7"/>
    <w:rsid w:val="00384B13"/>
    <w:rsid w:val="00395511"/>
    <w:rsid w:val="00397EF4"/>
    <w:rsid w:val="003A0756"/>
    <w:rsid w:val="003B4162"/>
    <w:rsid w:val="003B4B35"/>
    <w:rsid w:val="003C777A"/>
    <w:rsid w:val="003D7300"/>
    <w:rsid w:val="003D74D1"/>
    <w:rsid w:val="003E64E1"/>
    <w:rsid w:val="003F706E"/>
    <w:rsid w:val="00401DF8"/>
    <w:rsid w:val="00412CD6"/>
    <w:rsid w:val="00424F51"/>
    <w:rsid w:val="00431CDE"/>
    <w:rsid w:val="00431DAE"/>
    <w:rsid w:val="004326F9"/>
    <w:rsid w:val="00442B68"/>
    <w:rsid w:val="00444E0D"/>
    <w:rsid w:val="00454622"/>
    <w:rsid w:val="004561C2"/>
    <w:rsid w:val="0046632D"/>
    <w:rsid w:val="00481D6E"/>
    <w:rsid w:val="00491F09"/>
    <w:rsid w:val="004A1982"/>
    <w:rsid w:val="004A5129"/>
    <w:rsid w:val="004B3DF0"/>
    <w:rsid w:val="004B47FA"/>
    <w:rsid w:val="004C2D05"/>
    <w:rsid w:val="004C51D7"/>
    <w:rsid w:val="004D6CC7"/>
    <w:rsid w:val="00502B62"/>
    <w:rsid w:val="005177B5"/>
    <w:rsid w:val="00531E68"/>
    <w:rsid w:val="00535B2D"/>
    <w:rsid w:val="005369C2"/>
    <w:rsid w:val="00550C59"/>
    <w:rsid w:val="00552481"/>
    <w:rsid w:val="00552FE1"/>
    <w:rsid w:val="00563191"/>
    <w:rsid w:val="00565742"/>
    <w:rsid w:val="0056785A"/>
    <w:rsid w:val="0057010C"/>
    <w:rsid w:val="00570E85"/>
    <w:rsid w:val="005712A8"/>
    <w:rsid w:val="00572770"/>
    <w:rsid w:val="00586CAE"/>
    <w:rsid w:val="0059117E"/>
    <w:rsid w:val="00594558"/>
    <w:rsid w:val="00597C7D"/>
    <w:rsid w:val="005A0D1B"/>
    <w:rsid w:val="005A170E"/>
    <w:rsid w:val="005B088A"/>
    <w:rsid w:val="005B7DDE"/>
    <w:rsid w:val="005D22B4"/>
    <w:rsid w:val="005D4F34"/>
    <w:rsid w:val="005D67A5"/>
    <w:rsid w:val="005D7127"/>
    <w:rsid w:val="005E369B"/>
    <w:rsid w:val="005E6686"/>
    <w:rsid w:val="005E711A"/>
    <w:rsid w:val="005F1115"/>
    <w:rsid w:val="005F42BF"/>
    <w:rsid w:val="005F437C"/>
    <w:rsid w:val="00604FB8"/>
    <w:rsid w:val="00612253"/>
    <w:rsid w:val="00616AD2"/>
    <w:rsid w:val="00630FB5"/>
    <w:rsid w:val="0063253A"/>
    <w:rsid w:val="0065017C"/>
    <w:rsid w:val="006539B6"/>
    <w:rsid w:val="00655EEC"/>
    <w:rsid w:val="006633DA"/>
    <w:rsid w:val="00670505"/>
    <w:rsid w:val="00683F23"/>
    <w:rsid w:val="006953B4"/>
    <w:rsid w:val="006978C4"/>
    <w:rsid w:val="006979B9"/>
    <w:rsid w:val="006A5EAB"/>
    <w:rsid w:val="006C4493"/>
    <w:rsid w:val="006D0F10"/>
    <w:rsid w:val="006F0466"/>
    <w:rsid w:val="00700AAA"/>
    <w:rsid w:val="00701AD1"/>
    <w:rsid w:val="00702E80"/>
    <w:rsid w:val="00703CC4"/>
    <w:rsid w:val="00704DCE"/>
    <w:rsid w:val="007132F0"/>
    <w:rsid w:val="0072246A"/>
    <w:rsid w:val="00741CC4"/>
    <w:rsid w:val="00744571"/>
    <w:rsid w:val="00750709"/>
    <w:rsid w:val="00753241"/>
    <w:rsid w:val="00764675"/>
    <w:rsid w:val="00765633"/>
    <w:rsid w:val="00792172"/>
    <w:rsid w:val="007969E8"/>
    <w:rsid w:val="00796D24"/>
    <w:rsid w:val="0079737F"/>
    <w:rsid w:val="00797B3C"/>
    <w:rsid w:val="007A0D38"/>
    <w:rsid w:val="007A10EE"/>
    <w:rsid w:val="007A358B"/>
    <w:rsid w:val="007A39D1"/>
    <w:rsid w:val="007A3F6A"/>
    <w:rsid w:val="007B03D1"/>
    <w:rsid w:val="007B0A5A"/>
    <w:rsid w:val="007B114B"/>
    <w:rsid w:val="007B7C48"/>
    <w:rsid w:val="007C7287"/>
    <w:rsid w:val="007D37C0"/>
    <w:rsid w:val="007D57A8"/>
    <w:rsid w:val="007F406D"/>
    <w:rsid w:val="007F65AD"/>
    <w:rsid w:val="007F7470"/>
    <w:rsid w:val="007F7F5C"/>
    <w:rsid w:val="008017C1"/>
    <w:rsid w:val="00803089"/>
    <w:rsid w:val="008112F7"/>
    <w:rsid w:val="00811CDA"/>
    <w:rsid w:val="00815ECD"/>
    <w:rsid w:val="00817BE9"/>
    <w:rsid w:val="008226D8"/>
    <w:rsid w:val="008356E0"/>
    <w:rsid w:val="00844400"/>
    <w:rsid w:val="008540EE"/>
    <w:rsid w:val="0085613A"/>
    <w:rsid w:val="00856876"/>
    <w:rsid w:val="00864C84"/>
    <w:rsid w:val="00887082"/>
    <w:rsid w:val="0089123E"/>
    <w:rsid w:val="00896F0E"/>
    <w:rsid w:val="008A7B24"/>
    <w:rsid w:val="008B7C49"/>
    <w:rsid w:val="008B7EDC"/>
    <w:rsid w:val="008D4A36"/>
    <w:rsid w:val="008E2C88"/>
    <w:rsid w:val="008E348D"/>
    <w:rsid w:val="008E45BB"/>
    <w:rsid w:val="008F24D3"/>
    <w:rsid w:val="008F4A30"/>
    <w:rsid w:val="008F6A49"/>
    <w:rsid w:val="008F76C8"/>
    <w:rsid w:val="0090180B"/>
    <w:rsid w:val="00901FC5"/>
    <w:rsid w:val="00903F59"/>
    <w:rsid w:val="00925834"/>
    <w:rsid w:val="00934969"/>
    <w:rsid w:val="00935D98"/>
    <w:rsid w:val="009362BE"/>
    <w:rsid w:val="009405B0"/>
    <w:rsid w:val="0094133E"/>
    <w:rsid w:val="00953B29"/>
    <w:rsid w:val="0096386D"/>
    <w:rsid w:val="00980706"/>
    <w:rsid w:val="00985F64"/>
    <w:rsid w:val="00985FA0"/>
    <w:rsid w:val="009873DD"/>
    <w:rsid w:val="009939E6"/>
    <w:rsid w:val="00993BE4"/>
    <w:rsid w:val="009D5465"/>
    <w:rsid w:val="009D67EF"/>
    <w:rsid w:val="009E0F45"/>
    <w:rsid w:val="009E1AAA"/>
    <w:rsid w:val="009F06AD"/>
    <w:rsid w:val="009F3F41"/>
    <w:rsid w:val="009F41BC"/>
    <w:rsid w:val="009F7E55"/>
    <w:rsid w:val="00A002D8"/>
    <w:rsid w:val="00A03290"/>
    <w:rsid w:val="00A16934"/>
    <w:rsid w:val="00A20A87"/>
    <w:rsid w:val="00A254E9"/>
    <w:rsid w:val="00A27311"/>
    <w:rsid w:val="00A35A65"/>
    <w:rsid w:val="00A449F5"/>
    <w:rsid w:val="00A50841"/>
    <w:rsid w:val="00A5162D"/>
    <w:rsid w:val="00A65E7A"/>
    <w:rsid w:val="00A70CFC"/>
    <w:rsid w:val="00A73292"/>
    <w:rsid w:val="00A801E5"/>
    <w:rsid w:val="00A95918"/>
    <w:rsid w:val="00AA0B0D"/>
    <w:rsid w:val="00AA6195"/>
    <w:rsid w:val="00AB1763"/>
    <w:rsid w:val="00AB546F"/>
    <w:rsid w:val="00AC0F52"/>
    <w:rsid w:val="00AD4721"/>
    <w:rsid w:val="00AD6636"/>
    <w:rsid w:val="00AE0EE6"/>
    <w:rsid w:val="00AE46BF"/>
    <w:rsid w:val="00AE767A"/>
    <w:rsid w:val="00AF0949"/>
    <w:rsid w:val="00B02A03"/>
    <w:rsid w:val="00B10F2D"/>
    <w:rsid w:val="00B11E8F"/>
    <w:rsid w:val="00B14B45"/>
    <w:rsid w:val="00B15FDA"/>
    <w:rsid w:val="00B25057"/>
    <w:rsid w:val="00B31CE4"/>
    <w:rsid w:val="00B31F8E"/>
    <w:rsid w:val="00B40DCD"/>
    <w:rsid w:val="00B43FD4"/>
    <w:rsid w:val="00B52760"/>
    <w:rsid w:val="00B55582"/>
    <w:rsid w:val="00B61CA9"/>
    <w:rsid w:val="00B61EBE"/>
    <w:rsid w:val="00B658EE"/>
    <w:rsid w:val="00B67E14"/>
    <w:rsid w:val="00B826EF"/>
    <w:rsid w:val="00B82709"/>
    <w:rsid w:val="00B90088"/>
    <w:rsid w:val="00B96776"/>
    <w:rsid w:val="00BA1B49"/>
    <w:rsid w:val="00BA56FD"/>
    <w:rsid w:val="00BB4557"/>
    <w:rsid w:val="00BD39AE"/>
    <w:rsid w:val="00BE4C76"/>
    <w:rsid w:val="00BE5FE7"/>
    <w:rsid w:val="00BE683E"/>
    <w:rsid w:val="00BF0484"/>
    <w:rsid w:val="00BF2C97"/>
    <w:rsid w:val="00C0198C"/>
    <w:rsid w:val="00C031A3"/>
    <w:rsid w:val="00C11956"/>
    <w:rsid w:val="00C26AA9"/>
    <w:rsid w:val="00C32D16"/>
    <w:rsid w:val="00C33D0F"/>
    <w:rsid w:val="00C44497"/>
    <w:rsid w:val="00C448C8"/>
    <w:rsid w:val="00C535E4"/>
    <w:rsid w:val="00C6466C"/>
    <w:rsid w:val="00C64DFD"/>
    <w:rsid w:val="00C70BC7"/>
    <w:rsid w:val="00C72E5F"/>
    <w:rsid w:val="00C766E5"/>
    <w:rsid w:val="00C814C1"/>
    <w:rsid w:val="00C84D57"/>
    <w:rsid w:val="00CA014D"/>
    <w:rsid w:val="00CA17CA"/>
    <w:rsid w:val="00CA7623"/>
    <w:rsid w:val="00CC0CC1"/>
    <w:rsid w:val="00CD1533"/>
    <w:rsid w:val="00CD4604"/>
    <w:rsid w:val="00CD655E"/>
    <w:rsid w:val="00CE048A"/>
    <w:rsid w:val="00CE4FD6"/>
    <w:rsid w:val="00CF01C6"/>
    <w:rsid w:val="00CF4BF9"/>
    <w:rsid w:val="00CF592F"/>
    <w:rsid w:val="00D1729E"/>
    <w:rsid w:val="00D2206E"/>
    <w:rsid w:val="00D246C1"/>
    <w:rsid w:val="00D24BB5"/>
    <w:rsid w:val="00D31950"/>
    <w:rsid w:val="00D344D1"/>
    <w:rsid w:val="00D46510"/>
    <w:rsid w:val="00D56448"/>
    <w:rsid w:val="00D6092D"/>
    <w:rsid w:val="00D67645"/>
    <w:rsid w:val="00D67E2C"/>
    <w:rsid w:val="00D711B5"/>
    <w:rsid w:val="00D72DC9"/>
    <w:rsid w:val="00D7746F"/>
    <w:rsid w:val="00D77545"/>
    <w:rsid w:val="00D7765F"/>
    <w:rsid w:val="00D80805"/>
    <w:rsid w:val="00D808CB"/>
    <w:rsid w:val="00D86098"/>
    <w:rsid w:val="00D8621D"/>
    <w:rsid w:val="00D8777E"/>
    <w:rsid w:val="00D97E8E"/>
    <w:rsid w:val="00DA0276"/>
    <w:rsid w:val="00DA0478"/>
    <w:rsid w:val="00DB13F0"/>
    <w:rsid w:val="00DB37CC"/>
    <w:rsid w:val="00DB5264"/>
    <w:rsid w:val="00DB6A99"/>
    <w:rsid w:val="00DC17F7"/>
    <w:rsid w:val="00DD1C57"/>
    <w:rsid w:val="00DD3FB6"/>
    <w:rsid w:val="00DD63F6"/>
    <w:rsid w:val="00DF4AFB"/>
    <w:rsid w:val="00E07B6E"/>
    <w:rsid w:val="00E241D6"/>
    <w:rsid w:val="00E31B3F"/>
    <w:rsid w:val="00E47C9C"/>
    <w:rsid w:val="00E546D2"/>
    <w:rsid w:val="00E61D79"/>
    <w:rsid w:val="00E733EA"/>
    <w:rsid w:val="00E73813"/>
    <w:rsid w:val="00E7609C"/>
    <w:rsid w:val="00E80B7F"/>
    <w:rsid w:val="00E87DFF"/>
    <w:rsid w:val="00EA0E6B"/>
    <w:rsid w:val="00EA0F71"/>
    <w:rsid w:val="00EA1D8C"/>
    <w:rsid w:val="00EA233B"/>
    <w:rsid w:val="00EB038D"/>
    <w:rsid w:val="00EB3088"/>
    <w:rsid w:val="00EB4B59"/>
    <w:rsid w:val="00EC792C"/>
    <w:rsid w:val="00ED27FC"/>
    <w:rsid w:val="00ED6171"/>
    <w:rsid w:val="00ED75D2"/>
    <w:rsid w:val="00ED7E4F"/>
    <w:rsid w:val="00EE4801"/>
    <w:rsid w:val="00EF0A05"/>
    <w:rsid w:val="00EF5294"/>
    <w:rsid w:val="00F0246C"/>
    <w:rsid w:val="00F0313E"/>
    <w:rsid w:val="00F05D24"/>
    <w:rsid w:val="00F0741E"/>
    <w:rsid w:val="00F16782"/>
    <w:rsid w:val="00F20288"/>
    <w:rsid w:val="00F2204F"/>
    <w:rsid w:val="00F23377"/>
    <w:rsid w:val="00F24522"/>
    <w:rsid w:val="00F3696C"/>
    <w:rsid w:val="00F4432C"/>
    <w:rsid w:val="00F451C8"/>
    <w:rsid w:val="00F51159"/>
    <w:rsid w:val="00F51237"/>
    <w:rsid w:val="00F51ACD"/>
    <w:rsid w:val="00F51B0B"/>
    <w:rsid w:val="00F5637B"/>
    <w:rsid w:val="00F62B52"/>
    <w:rsid w:val="00F70EA8"/>
    <w:rsid w:val="00F71EDA"/>
    <w:rsid w:val="00F76779"/>
    <w:rsid w:val="00F80C6D"/>
    <w:rsid w:val="00F908AB"/>
    <w:rsid w:val="00F91B2F"/>
    <w:rsid w:val="00F94380"/>
    <w:rsid w:val="00FA428D"/>
    <w:rsid w:val="00FC2123"/>
    <w:rsid w:val="00FD6954"/>
    <w:rsid w:val="00FE7472"/>
    <w:rsid w:val="00FE7BC8"/>
    <w:rsid w:val="00FF0B5B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CCE"/>
  <w15:chartTrackingRefBased/>
  <w15:docId w15:val="{D2280141-4C8E-4BDC-A7B6-98320F63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6D"/>
    <w:pPr>
      <w:spacing w:after="0" w:line="240" w:lineRule="auto"/>
      <w:ind w:left="720"/>
      <w:contextualSpacing/>
    </w:pPr>
    <w:rPr>
      <w:rFonts w:ascii="Arial" w:eastAsia="Arial" w:hAnsi="Arial" w:cs="Arial"/>
      <w:color w:val="000000"/>
      <w:lang w:eastAsia="en-US"/>
    </w:rPr>
  </w:style>
  <w:style w:type="table" w:styleId="TableGrid">
    <w:name w:val="Table Grid"/>
    <w:basedOn w:val="TableNormal"/>
    <w:uiPriority w:val="39"/>
    <w:rsid w:val="00F8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Shinae Jang</dc:creator>
  <cp:keywords/>
  <dc:description/>
  <cp:lastModifiedBy>Wakeman, Caressa</cp:lastModifiedBy>
  <cp:revision>2</cp:revision>
  <cp:lastPrinted>2022-11-16T20:40:00Z</cp:lastPrinted>
  <dcterms:created xsi:type="dcterms:W3CDTF">2023-04-27T01:27:00Z</dcterms:created>
  <dcterms:modified xsi:type="dcterms:W3CDTF">2023-04-27T01:27:00Z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859744b2650520d1836644d04345cf88fecf02c373fd8bccbf024fbf8be42fa1</vt:lpwstr>
  </property>
</Properties>
</file>